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57BA6" w:rsidRPr="00B57BA6" w:rsidRDefault="00B57BA6" w:rsidP="00B57BA6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sz w:val="48"/>
          <w:szCs w:val="48"/>
          <w:lang w:val="ru-RU"/>
        </w:rPr>
      </w:pPr>
      <w:r w:rsidRPr="00B57BA6">
        <w:rPr>
          <w:rFonts w:ascii="Arial" w:eastAsia="Times New Roman" w:hAnsi="Arial" w:cs="Arial"/>
          <w:b/>
          <w:bCs/>
          <w:color w:val="000000"/>
          <w:sz w:val="48"/>
          <w:szCs w:val="48"/>
          <w:lang w:val="ru-RU"/>
        </w:rPr>
        <w:t xml:space="preserve">8.5 </w:t>
      </w:r>
      <w:r w:rsidRPr="00B57BA6">
        <w:rPr>
          <w:rFonts w:ascii="Arial" w:eastAsia="Times New Roman" w:hAnsi="Arial" w:cs="Arial"/>
          <w:b/>
          <w:bCs/>
          <w:color w:val="000000"/>
          <w:sz w:val="48"/>
          <w:szCs w:val="48"/>
        </w:rPr>
        <w:t>Logout</w:t>
      </w:r>
      <w:r w:rsidRPr="00B57BA6">
        <w:rPr>
          <w:rFonts w:ascii="Arial" w:eastAsia="Times New Roman" w:hAnsi="Arial" w:cs="Arial"/>
          <w:b/>
          <w:bCs/>
          <w:color w:val="000000"/>
          <w:sz w:val="48"/>
          <w:szCs w:val="48"/>
          <w:lang w:val="ru-RU"/>
        </w:rPr>
        <w:t>. Как это работает?</w:t>
      </w:r>
    </w:p>
    <w:p w:rsidR="00C33710" w:rsidRDefault="000A455A">
      <w:pPr>
        <w:rPr>
          <w:noProof/>
          <w:lang w:val="ru-RU"/>
        </w:rPr>
      </w:pPr>
      <w:r>
        <w:rPr>
          <w:lang w:val="ru-RU"/>
        </w:rPr>
        <w:t xml:space="preserve">В </w:t>
      </w:r>
      <w:r>
        <w:t>Django</w:t>
      </w:r>
      <w:r w:rsidRPr="000A455A">
        <w:rPr>
          <w:lang w:val="ru-RU"/>
        </w:rPr>
        <w:t xml:space="preserve"> </w:t>
      </w:r>
      <w:r>
        <w:rPr>
          <w:lang w:val="ru-RU"/>
        </w:rPr>
        <w:t xml:space="preserve">вы можете выйти из учётной записи пользователя используя </w:t>
      </w:r>
      <w:r>
        <w:t>logout</w:t>
      </w:r>
      <w:r w:rsidRPr="000A455A">
        <w:rPr>
          <w:lang w:val="ru-RU"/>
        </w:rPr>
        <w:t xml:space="preserve"> </w:t>
      </w:r>
      <w:r>
        <w:rPr>
          <w:lang w:val="ru-RU"/>
        </w:rPr>
        <w:t xml:space="preserve">из модуля </w:t>
      </w:r>
      <w:proofErr w:type="spellStart"/>
      <w:r>
        <w:t>django</w:t>
      </w:r>
      <w:proofErr w:type="spellEnd"/>
      <w:r w:rsidRPr="000A455A">
        <w:rPr>
          <w:lang w:val="ru-RU"/>
        </w:rPr>
        <w:t>.</w:t>
      </w:r>
      <w:proofErr w:type="spellStart"/>
      <w:r>
        <w:t>contrib</w:t>
      </w:r>
      <w:proofErr w:type="spellEnd"/>
      <w:r w:rsidRPr="000A455A">
        <w:rPr>
          <w:lang w:val="ru-RU"/>
        </w:rPr>
        <w:t>.</w:t>
      </w:r>
      <w:proofErr w:type="spellStart"/>
      <w:r>
        <w:t>auth</w:t>
      </w:r>
      <w:proofErr w:type="spellEnd"/>
      <w:r w:rsidRPr="000A455A">
        <w:rPr>
          <w:lang w:val="ru-RU"/>
        </w:rPr>
        <w:t>.</w:t>
      </w:r>
      <w:r w:rsidRPr="000A455A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44F9F87C" wp14:editId="2C147AEC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t xml:space="preserve">Сохраняем и добавляем в </w:t>
      </w:r>
      <w:r>
        <w:rPr>
          <w:noProof/>
        </w:rPr>
        <w:t>urls</w:t>
      </w:r>
      <w:r>
        <w:rPr>
          <w:noProof/>
        </w:rPr>
        <w:drawing>
          <wp:inline distT="0" distB="0" distL="0" distR="0" wp14:anchorId="48FFDE1B" wp14:editId="439472D7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t>сохраняем изменения</w:t>
      </w:r>
      <w:r>
        <w:rPr>
          <w:noProof/>
        </w:rPr>
        <w:lastRenderedPageBreak/>
        <w:drawing>
          <wp:inline distT="0" distB="0" distL="0" distR="0" wp14:anchorId="1A2D7408" wp14:editId="6C3A20B6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B6C9D7" wp14:editId="0613D9DF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5FE0F3" wp14:editId="654E7D6C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11484F" wp14:editId="68259322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05E95A" wp14:editId="51D31921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440" w:rsidRDefault="00A4473B">
      <w:pPr>
        <w:rPr>
          <w:noProof/>
        </w:rPr>
      </w:pPr>
      <w:r>
        <w:rPr>
          <w:noProof/>
          <w:lang w:val="ru-RU"/>
        </w:rPr>
        <w:t>Помимо функции помощ</w:t>
      </w:r>
      <w:r w:rsidR="00775440">
        <w:rPr>
          <w:noProof/>
          <w:lang w:val="ru-RU"/>
        </w:rPr>
        <w:t xml:space="preserve">ника </w:t>
      </w:r>
      <w:r w:rsidR="00775440">
        <w:rPr>
          <w:noProof/>
        </w:rPr>
        <w:t>logout</w:t>
      </w:r>
      <w:r w:rsidR="00775440" w:rsidRPr="00775440">
        <w:rPr>
          <w:noProof/>
          <w:lang w:val="ru-RU"/>
        </w:rPr>
        <w:t xml:space="preserve"> </w:t>
      </w:r>
      <w:r w:rsidR="00775440">
        <w:rPr>
          <w:noProof/>
          <w:lang w:val="ru-RU"/>
        </w:rPr>
        <w:t xml:space="preserve">можно использовать класс </w:t>
      </w:r>
      <w:r w:rsidR="00775440">
        <w:rPr>
          <w:noProof/>
        </w:rPr>
        <w:t>LogoutView</w:t>
      </w:r>
      <w:r w:rsidR="00775440">
        <w:rPr>
          <w:noProof/>
          <w:lang w:val="ru-RU"/>
        </w:rPr>
        <w:t xml:space="preserve">, который основан на </w:t>
      </w:r>
      <w:r>
        <w:rPr>
          <w:rFonts w:ascii="Arial" w:hAnsi="Arial" w:cs="Arial"/>
          <w:color w:val="000000"/>
          <w:shd w:val="clear" w:color="auto" w:fill="FFFFFF"/>
        </w:rPr>
        <w:t>class</w:t>
      </w:r>
      <w:r w:rsidRPr="00A4473B">
        <w:rPr>
          <w:rFonts w:ascii="Arial" w:hAnsi="Arial" w:cs="Arial"/>
          <w:color w:val="000000"/>
          <w:shd w:val="clear" w:color="auto" w:fill="FFFFFF"/>
          <w:lang w:val="ru-RU"/>
        </w:rPr>
        <w:t>-</w:t>
      </w:r>
      <w:r>
        <w:rPr>
          <w:rFonts w:ascii="Arial" w:hAnsi="Arial" w:cs="Arial"/>
          <w:color w:val="000000"/>
          <w:shd w:val="clear" w:color="auto" w:fill="FFFFFF"/>
        </w:rPr>
        <w:t>based</w:t>
      </w:r>
      <w:r w:rsidRPr="00A4473B">
        <w:rPr>
          <w:rFonts w:ascii="Arial" w:hAnsi="Arial" w:cs="Arial"/>
          <w:color w:val="000000"/>
          <w:shd w:val="clear" w:color="auto" w:fill="FFFFFF"/>
          <w:lang w:val="ru-RU"/>
        </w:rPr>
        <w:t xml:space="preserve"> </w:t>
      </w:r>
      <w:r>
        <w:rPr>
          <w:rFonts w:ascii="Arial" w:hAnsi="Arial" w:cs="Arial"/>
          <w:color w:val="000000"/>
          <w:shd w:val="clear" w:color="auto" w:fill="FFFFFF"/>
        </w:rPr>
        <w:t>views</w:t>
      </w:r>
      <w:r w:rsidR="00FC6359" w:rsidRPr="00FC6359">
        <w:rPr>
          <w:noProof/>
          <w:lang w:val="ru-RU"/>
        </w:rPr>
        <w:t xml:space="preserve">. </w:t>
      </w:r>
      <w:bookmarkStart w:id="0" w:name="_GoBack"/>
      <w:bookmarkEnd w:id="0"/>
      <w:r w:rsidR="00FC6359">
        <w:rPr>
          <w:noProof/>
        </w:rPr>
        <w:drawing>
          <wp:inline distT="0" distB="0" distL="0" distR="0" wp14:anchorId="06AEEE07" wp14:editId="780FBDAD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359">
        <w:rPr>
          <w:noProof/>
        </w:rPr>
        <w:t>Next</w:t>
      </w:r>
      <w:r w:rsidR="00FC6359" w:rsidRPr="00FC6359">
        <w:rPr>
          <w:noProof/>
          <w:lang w:val="ru-RU"/>
        </w:rPr>
        <w:t>_</w:t>
      </w:r>
      <w:r w:rsidR="00FC6359">
        <w:rPr>
          <w:noProof/>
        </w:rPr>
        <w:t>page</w:t>
      </w:r>
      <w:r w:rsidR="00FC6359" w:rsidRPr="00FC6359">
        <w:rPr>
          <w:noProof/>
          <w:lang w:val="ru-RU"/>
        </w:rPr>
        <w:t xml:space="preserve"> – </w:t>
      </w:r>
      <w:r w:rsidR="00FC6359">
        <w:rPr>
          <w:noProof/>
          <w:lang w:val="ru-RU"/>
        </w:rPr>
        <w:t xml:space="preserve">куда переадресовывать пользователя после выхода. Сохраняем изменения и переходим в </w:t>
      </w:r>
      <w:r w:rsidR="00FC6359">
        <w:rPr>
          <w:noProof/>
        </w:rPr>
        <w:t>urls</w:t>
      </w:r>
      <w:r w:rsidR="00FC6359">
        <w:rPr>
          <w:noProof/>
        </w:rPr>
        <w:lastRenderedPageBreak/>
        <w:drawing>
          <wp:inline distT="0" distB="0" distL="0" distR="0" wp14:anchorId="364CDF2B" wp14:editId="6F30BF2A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359">
        <w:rPr>
          <w:noProof/>
          <w:lang w:val="ru-RU"/>
        </w:rPr>
        <w:t>Сохраняем изменения и переходим в браузер</w:t>
      </w:r>
      <w:r w:rsidR="00FC6359">
        <w:rPr>
          <w:noProof/>
        </w:rPr>
        <w:lastRenderedPageBreak/>
        <w:drawing>
          <wp:inline distT="0" distB="0" distL="0" distR="0" wp14:anchorId="4B8D0A27" wp14:editId="64246E0D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359">
        <w:rPr>
          <w:noProof/>
        </w:rPr>
        <w:drawing>
          <wp:inline distT="0" distB="0" distL="0" distR="0" wp14:anchorId="7B80E23D" wp14:editId="0CF10098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359" w:rsidRPr="00FC6359" w:rsidRDefault="00FC6359" w:rsidP="00FC635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C6359">
        <w:rPr>
          <w:rFonts w:ascii="Times New Roman" w:eastAsia="Times New Roman" w:hAnsi="Times New Roman" w:cs="Times New Roman"/>
          <w:sz w:val="24"/>
          <w:szCs w:val="24"/>
        </w:rPr>
        <w:t>Описание</w:t>
      </w:r>
      <w:proofErr w:type="spellEnd"/>
    </w:p>
    <w:p w:rsidR="00FC6359" w:rsidRPr="00FC6359" w:rsidRDefault="00FC6359" w:rsidP="00FC6359">
      <w:pPr>
        <w:spacing w:after="180" w:line="330" w:lineRule="atLeast"/>
        <w:rPr>
          <w:rFonts w:ascii="Times New Roman" w:eastAsia="Times New Roman" w:hAnsi="Times New Roman" w:cs="Times New Roman"/>
          <w:sz w:val="24"/>
          <w:szCs w:val="24"/>
        </w:rPr>
      </w:pPr>
      <w:hyperlink r:id="rId15" w:anchor="how-to-log-a-user-out" w:tgtFrame="_blank" w:history="1">
        <w:r w:rsidRPr="00FC6359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How to lo</w:t>
        </w:r>
        <w:r w:rsidRPr="00FC6359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g</w:t>
        </w:r>
        <w:r w:rsidRPr="00FC6359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 a user out</w:t>
        </w:r>
      </w:hyperlink>
    </w:p>
    <w:p w:rsidR="00FC6359" w:rsidRPr="00FC6359" w:rsidRDefault="00FC6359"/>
    <w:sectPr w:rsidR="00FC6359" w:rsidRPr="00FC6359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7BA6"/>
    <w:rsid w:val="000A455A"/>
    <w:rsid w:val="004B07DB"/>
    <w:rsid w:val="00775440"/>
    <w:rsid w:val="00A4473B"/>
    <w:rsid w:val="00B57BA6"/>
    <w:rsid w:val="00C33710"/>
    <w:rsid w:val="00FC63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A1AA54"/>
  <w15:chartTrackingRefBased/>
  <w15:docId w15:val="{D6A8B98B-F750-4ADF-9950-5DF0A24851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B57BA6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B57BA6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a3">
    <w:name w:val="Normal (Web)"/>
    <w:basedOn w:val="a"/>
    <w:uiPriority w:val="99"/>
    <w:semiHidden/>
    <w:unhideWhenUsed/>
    <w:rsid w:val="00FC635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FC635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2000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76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584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hyperlink" Target="https://docs.djangoproject.com/en/4.1/topics/auth/default/" TargetMode="Externa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6</Pages>
  <Words>87</Words>
  <Characters>500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2</cp:revision>
  <dcterms:created xsi:type="dcterms:W3CDTF">2023-05-13T13:34:00Z</dcterms:created>
  <dcterms:modified xsi:type="dcterms:W3CDTF">2023-05-13T15:25:00Z</dcterms:modified>
</cp:coreProperties>
</file>